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88" w:lineRule="auto"/>
        <w:rPr>
          <w:rFonts w:ascii="Times New Roman" w:cs="Times New Roman" w:eastAsia="Times New Roman" w:hAnsi="Times New Roman"/>
          <w:b w:val="1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1"/>
          <w:szCs w:val="21"/>
          <w:rtl w:val="0"/>
        </w:rPr>
        <w:t xml:space="preserve">РЕГЛАМЕНТ ЧЕМПИОНАТА МИРА ПО САМБО 2021 ГОДА (мужчины, женщины, боевое самбо)</w:t>
      </w:r>
    </w:p>
    <w:p w:rsidR="00000000" w:rsidDel="00000000" w:rsidP="00000000" w:rsidRDefault="00000000" w:rsidRPr="00000000" w14:paraId="00000002">
      <w:pPr>
        <w:spacing w:line="288" w:lineRule="auto"/>
        <w:rPr>
          <w:rFonts w:ascii="Times New Roman" w:cs="Times New Roman" w:eastAsia="Times New Roman" w:hAnsi="Times New Roman"/>
          <w:b w:val="1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1"/>
          <w:szCs w:val="21"/>
          <w:rtl w:val="0"/>
        </w:rPr>
        <w:t xml:space="preserve">ТАШКЕНТ, УЗБЕКИСТАН</w:t>
      </w:r>
    </w:p>
    <w:p w:rsidR="00000000" w:rsidDel="00000000" w:rsidP="00000000" w:rsidRDefault="00000000" w:rsidRPr="00000000" w14:paraId="00000003">
      <w:pPr>
        <w:spacing w:line="331.2" w:lineRule="auto"/>
        <w:rPr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 xml:space="preserve"> </w:t>
      </w:r>
    </w:p>
    <w:p w:rsidR="00000000" w:rsidDel="00000000" w:rsidP="00000000" w:rsidRDefault="00000000" w:rsidRPr="00000000" w14:paraId="00000004">
      <w:pPr>
        <w:spacing w:line="288" w:lineRule="auto"/>
        <w:ind w:left="800" w:hanging="260"/>
        <w:rPr>
          <w:rFonts w:ascii="Times New Roman" w:cs="Times New Roman" w:eastAsia="Times New Roman" w:hAnsi="Times New Roman"/>
          <w:b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1.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18"/>
          <w:szCs w:val="18"/>
          <w:rtl w:val="0"/>
        </w:rPr>
        <w:t xml:space="preserve">ОБЩИЕ ПОЛОЖЕНИЯ.</w:t>
      </w:r>
    </w:p>
    <w:p w:rsidR="00000000" w:rsidDel="00000000" w:rsidP="00000000" w:rsidRDefault="00000000" w:rsidRPr="00000000" w14:paraId="00000005">
      <w:pPr>
        <w:spacing w:line="288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1.1. Чемпионат мира по САМБО 2021 года (мужчины, женщины, боевое самбо), далее Чемпионат, проводится в соответствии с Положением ФИАС по организации и проведению официальных соревнований ФИАС (спортивные и организационные правила) и Международными правилами соревнований по САМБО.</w:t>
      </w:r>
    </w:p>
    <w:p w:rsidR="00000000" w:rsidDel="00000000" w:rsidP="00000000" w:rsidRDefault="00000000" w:rsidRPr="00000000" w14:paraId="00000006">
      <w:pPr>
        <w:spacing w:line="288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1.2. Чемпионат проводится с целью определения сильнейших спортсменов в соответствующей возрастной группе, а также для популяризации и развития САМБО во всем мире и укрепления международных связей.</w:t>
      </w:r>
    </w:p>
    <w:p w:rsidR="00000000" w:rsidDel="00000000" w:rsidP="00000000" w:rsidRDefault="00000000" w:rsidRPr="00000000" w14:paraId="00000007">
      <w:pPr>
        <w:spacing w:line="288" w:lineRule="auto"/>
        <w:rPr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 xml:space="preserve"> </w:t>
      </w:r>
    </w:p>
    <w:p w:rsidR="00000000" w:rsidDel="00000000" w:rsidP="00000000" w:rsidRDefault="00000000" w:rsidRPr="00000000" w14:paraId="00000008">
      <w:pPr>
        <w:spacing w:line="288" w:lineRule="auto"/>
        <w:rPr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 xml:space="preserve"> </w:t>
      </w:r>
    </w:p>
    <w:p w:rsidR="00000000" w:rsidDel="00000000" w:rsidP="00000000" w:rsidRDefault="00000000" w:rsidRPr="00000000" w14:paraId="00000009">
      <w:pPr>
        <w:spacing w:line="288" w:lineRule="auto"/>
        <w:rPr>
          <w:rFonts w:ascii="Times New Roman" w:cs="Times New Roman" w:eastAsia="Times New Roman" w:hAnsi="Times New Roman"/>
          <w:b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18"/>
          <w:szCs w:val="18"/>
          <w:rtl w:val="0"/>
        </w:rPr>
        <w:t xml:space="preserve">2. ОРГАНИЗАТОРЫ СОРЕВНОВАНИЙ.</w:t>
      </w:r>
    </w:p>
    <w:p w:rsidR="00000000" w:rsidDel="00000000" w:rsidP="00000000" w:rsidRDefault="00000000" w:rsidRPr="00000000" w14:paraId="0000000A">
      <w:pPr>
        <w:spacing w:line="331.2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2.1. Общее руководство организацией и проведением Чемпионата мира по самбо 2021 года возлагается на Международную федерацию самбо (ФИАС) совместно с Ассоциацией самбо Узбекистана.</w:t>
      </w:r>
    </w:p>
    <w:p w:rsidR="00000000" w:rsidDel="00000000" w:rsidP="00000000" w:rsidRDefault="00000000" w:rsidRPr="00000000" w14:paraId="0000000B">
      <w:pPr>
        <w:spacing w:line="331.2" w:lineRule="auto"/>
        <w:rPr>
          <w:rFonts w:ascii="Times New Roman" w:cs="Times New Roman" w:eastAsia="Times New Roman" w:hAnsi="Times New Roman"/>
          <w:b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2.2.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18"/>
          <w:szCs w:val="18"/>
          <w:rtl w:val="0"/>
        </w:rPr>
        <w:t xml:space="preserve"> Подробная информация о сторонах:</w:t>
      </w:r>
    </w:p>
    <w:p w:rsidR="00000000" w:rsidDel="00000000" w:rsidP="00000000" w:rsidRDefault="00000000" w:rsidRPr="00000000" w14:paraId="0000000C">
      <w:pPr>
        <w:spacing w:line="331.2" w:lineRule="auto"/>
        <w:rPr>
          <w:rFonts w:ascii="Times New Roman" w:cs="Times New Roman" w:eastAsia="Times New Roman" w:hAnsi="Times New Roman"/>
          <w:b w:val="1"/>
          <w:i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18"/>
          <w:szCs w:val="18"/>
          <w:rtl w:val="0"/>
        </w:rPr>
        <w:t xml:space="preserve">International Sambo Federation (FIAS): </w:t>
      </w:r>
    </w:p>
    <w:p w:rsidR="00000000" w:rsidDel="00000000" w:rsidP="00000000" w:rsidRDefault="00000000" w:rsidRPr="00000000" w14:paraId="0000000D">
      <w:pPr>
        <w:spacing w:line="331.2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Адрес: Switzerland, Lausanne Ch-1007, Avenue de Rhodanie, 54A </w:t>
      </w:r>
    </w:p>
    <w:p w:rsidR="00000000" w:rsidDel="00000000" w:rsidP="00000000" w:rsidRDefault="00000000" w:rsidRPr="00000000" w14:paraId="0000000E">
      <w:pPr>
        <w:spacing w:line="331.2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E-mail: info@sambo-fias.com </w:t>
      </w:r>
    </w:p>
    <w:p w:rsidR="00000000" w:rsidDel="00000000" w:rsidP="00000000" w:rsidRDefault="00000000" w:rsidRPr="00000000" w14:paraId="0000000F">
      <w:pPr>
        <w:spacing w:line="331.2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Телефон: +74954116137 </w:t>
      </w:r>
    </w:p>
    <w:p w:rsidR="00000000" w:rsidDel="00000000" w:rsidP="00000000" w:rsidRDefault="00000000" w:rsidRPr="00000000" w14:paraId="00000010">
      <w:pPr>
        <w:spacing w:line="331.2" w:lineRule="auto"/>
        <w:rPr>
          <w:rFonts w:ascii="Times New Roman" w:cs="Times New Roman" w:eastAsia="Times New Roman" w:hAnsi="Times New Roman"/>
          <w:b w:val="1"/>
          <w:i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18"/>
          <w:szCs w:val="18"/>
          <w:rtl w:val="0"/>
        </w:rPr>
        <w:t xml:space="preserve">Ассоциация самбо Узбекистана:</w:t>
      </w:r>
    </w:p>
    <w:p w:rsidR="00000000" w:rsidDel="00000000" w:rsidP="00000000" w:rsidRDefault="00000000" w:rsidRPr="00000000" w14:paraId="00000011">
      <w:pPr>
        <w:spacing w:line="331.2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Адрес: 23A Shahkrisabz Street, Mirabad District, Tashkent, Uzbekistan </w:t>
      </w:r>
    </w:p>
    <w:p w:rsidR="00000000" w:rsidDel="00000000" w:rsidP="00000000" w:rsidRDefault="00000000" w:rsidRPr="00000000" w14:paraId="00000012">
      <w:pPr>
        <w:spacing w:line="331.2" w:lineRule="auto"/>
        <w:rPr>
          <w:rFonts w:ascii="Times New Roman" w:cs="Times New Roman" w:eastAsia="Times New Roman" w:hAnsi="Times New Roman"/>
          <w:sz w:val="18"/>
          <w:szCs w:val="1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E-mail: 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u w:val="single"/>
          <w:rtl w:val="0"/>
        </w:rPr>
        <w:t xml:space="preserve">uzbek_sambo@mail.ru</w:t>
      </w:r>
    </w:p>
    <w:p w:rsidR="00000000" w:rsidDel="00000000" w:rsidP="00000000" w:rsidRDefault="00000000" w:rsidRPr="00000000" w14:paraId="00000013">
      <w:pPr>
        <w:spacing w:line="331.2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Телефон: +998 93 1838000, +998 93 1848000</w:t>
      </w:r>
    </w:p>
    <w:p w:rsidR="00000000" w:rsidDel="00000000" w:rsidP="00000000" w:rsidRDefault="00000000" w:rsidRPr="00000000" w14:paraId="00000014">
      <w:pPr>
        <w:spacing w:line="331.2" w:lineRule="auto"/>
        <w:rPr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 xml:space="preserve"> </w:t>
      </w:r>
    </w:p>
    <w:p w:rsidR="00000000" w:rsidDel="00000000" w:rsidP="00000000" w:rsidRDefault="00000000" w:rsidRPr="00000000" w14:paraId="00000015">
      <w:pPr>
        <w:spacing w:line="331.2" w:lineRule="auto"/>
        <w:rPr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 xml:space="preserve"> </w:t>
      </w:r>
    </w:p>
    <w:p w:rsidR="00000000" w:rsidDel="00000000" w:rsidP="00000000" w:rsidRDefault="00000000" w:rsidRPr="00000000" w14:paraId="00000016">
      <w:pPr>
        <w:spacing w:line="288" w:lineRule="auto"/>
        <w:rPr>
          <w:rFonts w:ascii="Times New Roman" w:cs="Times New Roman" w:eastAsia="Times New Roman" w:hAnsi="Times New Roman"/>
          <w:b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18"/>
          <w:szCs w:val="18"/>
          <w:rtl w:val="0"/>
        </w:rPr>
        <w:t xml:space="preserve">3.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18"/>
          <w:szCs w:val="18"/>
          <w:rtl w:val="0"/>
        </w:rPr>
        <w:t xml:space="preserve">СРОКИ И МЕСТО ПРОВЕДЕНИЯ.</w:t>
      </w:r>
    </w:p>
    <w:p w:rsidR="00000000" w:rsidDel="00000000" w:rsidP="00000000" w:rsidRDefault="00000000" w:rsidRPr="00000000" w14:paraId="00000017">
      <w:pPr>
        <w:spacing w:line="331.2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3.1. Чемпионат мира по самбо проводится с 10 по 15 ноября 2021 года..</w:t>
      </w:r>
    </w:p>
    <w:p w:rsidR="00000000" w:rsidDel="00000000" w:rsidP="00000000" w:rsidRDefault="00000000" w:rsidRPr="00000000" w14:paraId="00000018">
      <w:pPr>
        <w:spacing w:line="288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3.2. Место проведения соревнований: Спортивный комплекс "Узбекистан", ул. Ифтихор, 1, Юнусабадский район, Ташкент, 100057, Узбекистан.</w:t>
      </w:r>
    </w:p>
    <w:p w:rsidR="00000000" w:rsidDel="00000000" w:rsidP="00000000" w:rsidRDefault="00000000" w:rsidRPr="00000000" w14:paraId="00000019">
      <w:pPr>
        <w:spacing w:line="288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3.3. Аккредитация будет проходить в гостинице Courtyard by Marriott, ул. Кичик Бешегоч, 126, Ташкент, 100013, Узбекистан.</w:t>
      </w:r>
    </w:p>
    <w:p w:rsidR="00000000" w:rsidDel="00000000" w:rsidP="00000000" w:rsidRDefault="00000000" w:rsidRPr="00000000" w14:paraId="0000001A">
      <w:pPr>
        <w:spacing w:line="288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3.4. Участники будут размещены в:</w:t>
      </w:r>
    </w:p>
    <w:p w:rsidR="00000000" w:rsidDel="00000000" w:rsidP="00000000" w:rsidRDefault="00000000" w:rsidRPr="00000000" w14:paraId="0000001B">
      <w:pPr>
        <w:spacing w:line="288" w:lineRule="auto"/>
        <w:ind w:left="800" w:hanging="260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Гостиница "Узбекистан", Ташкент, ул. Махтумкули, 45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0000ff"/>
            <w:sz w:val="18"/>
            <w:szCs w:val="18"/>
            <w:u w:val="single"/>
            <w:rtl w:val="0"/>
          </w:rPr>
          <w:t xml:space="preserve">www.hoteluzbekistan.uz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.</w:t>
      </w:r>
    </w:p>
    <w:p w:rsidR="00000000" w:rsidDel="00000000" w:rsidP="00000000" w:rsidRDefault="00000000" w:rsidRPr="00000000" w14:paraId="0000001C">
      <w:pPr>
        <w:spacing w:line="288" w:lineRule="auto"/>
        <w:ind w:left="800" w:hanging="260"/>
        <w:rPr>
          <w:rFonts w:ascii="Times New Roman" w:cs="Times New Roman" w:eastAsia="Times New Roman" w:hAnsi="Times New Roman"/>
          <w:color w:val="0000ff"/>
          <w:sz w:val="18"/>
          <w:szCs w:val="18"/>
          <w:u w:val="single"/>
        </w:rPr>
      </w:pPr>
      <w:r w:rsidDel="00000000" w:rsidR="00000000" w:rsidRPr="00000000">
        <w:rPr>
          <w:sz w:val="18"/>
          <w:szCs w:val="18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Гостиница "Рохат", Ташкент, ул. Чилонзор 80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0000ff"/>
            <w:sz w:val="18"/>
            <w:szCs w:val="18"/>
            <w:u w:val="single"/>
            <w:rtl w:val="0"/>
          </w:rPr>
          <w:t xml:space="preserve">www.rohat.uz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88" w:lineRule="auto"/>
        <w:ind w:left="800" w:hanging="260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Гостиница "Шодлик Палас", Пахтакорская улица, 5</w:t>
      </w:r>
    </w:p>
    <w:p w:rsidR="00000000" w:rsidDel="00000000" w:rsidP="00000000" w:rsidRDefault="00000000" w:rsidRPr="00000000" w14:paraId="0000001E">
      <w:pPr>
        <w:spacing w:line="331.2" w:lineRule="auto"/>
        <w:rPr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 xml:space="preserve"> </w:t>
      </w:r>
    </w:p>
    <w:p w:rsidR="00000000" w:rsidDel="00000000" w:rsidP="00000000" w:rsidRDefault="00000000" w:rsidRPr="00000000" w14:paraId="0000001F">
      <w:pPr>
        <w:spacing w:line="331.2" w:lineRule="auto"/>
        <w:rPr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 xml:space="preserve"> </w:t>
      </w:r>
    </w:p>
    <w:p w:rsidR="00000000" w:rsidDel="00000000" w:rsidP="00000000" w:rsidRDefault="00000000" w:rsidRPr="00000000" w14:paraId="00000020">
      <w:pPr>
        <w:spacing w:line="288" w:lineRule="auto"/>
        <w:rPr>
          <w:rFonts w:ascii="Times New Roman" w:cs="Times New Roman" w:eastAsia="Times New Roman" w:hAnsi="Times New Roman"/>
          <w:b w:val="1"/>
          <w:sz w:val="17"/>
          <w:szCs w:val="1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17"/>
          <w:szCs w:val="17"/>
          <w:rtl w:val="0"/>
        </w:rPr>
        <w:t xml:space="preserve">4. УСЛОВИЯ УЧАСТИЯ.</w:t>
      </w:r>
    </w:p>
    <w:p w:rsidR="00000000" w:rsidDel="00000000" w:rsidP="00000000" w:rsidRDefault="00000000" w:rsidRPr="00000000" w14:paraId="00000021">
      <w:pPr>
        <w:spacing w:line="331.2" w:lineRule="auto"/>
        <w:rPr>
          <w:rFonts w:ascii="Times New Roman" w:cs="Times New Roman" w:eastAsia="Times New Roman" w:hAnsi="Times New Roman"/>
          <w:sz w:val="17"/>
          <w:szCs w:val="17"/>
        </w:rPr>
      </w:pPr>
      <w:r w:rsidDel="00000000" w:rsidR="00000000" w:rsidRPr="00000000">
        <w:rPr>
          <w:rFonts w:ascii="Times New Roman" w:cs="Times New Roman" w:eastAsia="Times New Roman" w:hAnsi="Times New Roman"/>
          <w:sz w:val="17"/>
          <w:szCs w:val="17"/>
          <w:rtl w:val="0"/>
        </w:rPr>
        <w:t xml:space="preserve">4.1.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17"/>
          <w:szCs w:val="17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17"/>
          <w:szCs w:val="17"/>
          <w:rtl w:val="0"/>
        </w:rPr>
        <w:t xml:space="preserve">Национальные федерации САМБО, входящие в состав ФИАС, имеют право принимать участие в соревнованиях. Для участия в соревнованиях НФС должна оплатить ежегодный членский взнос ФИАС до начала соревнований.</w:t>
      </w:r>
    </w:p>
    <w:p w:rsidR="00000000" w:rsidDel="00000000" w:rsidP="00000000" w:rsidRDefault="00000000" w:rsidRPr="00000000" w14:paraId="00000022">
      <w:pPr>
        <w:spacing w:line="331.2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7"/>
          <w:szCs w:val="17"/>
          <w:rtl w:val="0"/>
        </w:rPr>
        <w:t xml:space="preserve">4.2. 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Для въезда в Узбекистан и участия в соревнованиях каждый член команды должен сдать тест COVID-19 PCR в своей стране, выданный признанной государством лабораторией страны, и иметь отрицательный результат, полученный не ранее, чем за 48 часов до отъезда. Результаты теста должны быть отправлены по электронной почте в Оргкомитет соревнований, а бумажная копия предъявлена на пункте аккредитации/регистрации.</w:t>
      </w:r>
    </w:p>
    <w:p w:rsidR="00000000" w:rsidDel="00000000" w:rsidP="00000000" w:rsidRDefault="00000000" w:rsidRPr="00000000" w14:paraId="00000023">
      <w:pPr>
        <w:spacing w:line="331.2" w:lineRule="auto"/>
        <w:ind w:left="800" w:hanging="260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Все участники должны сдать второй ПЦР-тест за один день до начала соревнований.</w:t>
      </w:r>
    </w:p>
    <w:p w:rsidR="00000000" w:rsidDel="00000000" w:rsidP="00000000" w:rsidRDefault="00000000" w:rsidRPr="00000000" w14:paraId="00000024">
      <w:pPr>
        <w:spacing w:line="331.2" w:lineRule="auto"/>
        <w:ind w:left="800" w:hanging="260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Все участники должны также сдать третий тест ПЦР за один день до даты отъезда из Узбекистана, как установлено Министерством здравоохранения Республики Узбекистан.</w:t>
      </w:r>
    </w:p>
    <w:p w:rsidR="00000000" w:rsidDel="00000000" w:rsidP="00000000" w:rsidRDefault="00000000" w:rsidRPr="00000000" w14:paraId="00000025">
      <w:pPr>
        <w:spacing w:line="331.2" w:lineRule="auto"/>
        <w:ind w:left="800" w:hanging="260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Стоимость ПЦР-теста в Ташкенте составляет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18"/>
          <w:szCs w:val="18"/>
          <w:rtl w:val="0"/>
        </w:rPr>
        <w:t xml:space="preserve">30 долларов США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 на человека за один тест. Общая стоимость ПЦР-теста для одного члена делегации составляет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18"/>
          <w:szCs w:val="18"/>
          <w:rtl w:val="0"/>
        </w:rPr>
        <w:t xml:space="preserve">60 долларов США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. Эта сумма должна быть оплачена Оргкомитету во время регистрации/аккредитации.</w:t>
      </w:r>
    </w:p>
    <w:p w:rsidR="00000000" w:rsidDel="00000000" w:rsidP="00000000" w:rsidRDefault="00000000" w:rsidRPr="00000000" w14:paraId="00000026">
      <w:pPr>
        <w:spacing w:line="331.2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4.3 Все спортсмены должны пройти предварительную проверку формы как спортивного, так и боевого самбо, чтобы убедиться, что форма соответствует лицензионным требованиям (сертифицированный производитель, размер, цвет, индивидуальная нашивка на спине). Если форма не соответствует вышеуказанным требованиям, форму можно приобрести в гостинице "Узбекистан" 10 и 11 ноября, а также в дни соревнований на месте их проведения. Все вопросы, связанные с приобретением формы, транспортировкой до пункта продажи формы САМБО и обратно, должны решаться индивидуально. При этом оргкомитет не несет ответственности за предоставление дополнительного транспорта участникам.</w:t>
      </w:r>
    </w:p>
    <w:p w:rsidR="00000000" w:rsidDel="00000000" w:rsidP="00000000" w:rsidRDefault="00000000" w:rsidRPr="00000000" w14:paraId="00000027">
      <w:pPr>
        <w:spacing w:line="331.2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7"/>
          <w:szCs w:val="17"/>
          <w:rtl w:val="0"/>
        </w:rPr>
        <w:t xml:space="preserve">4.4 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Согласно Положению об организации и проведении официальных соревнований ФИАС каждый участник обязан иметь на спине формы для САМБО (красно-синей) номер, состоящий из его фамилии и аббревиатуры Национального Олимпийского Комитета. Спортсмены, не имеющие номера на спине своей самбистской куртки, не будут допущены к соревнованиям.</w:t>
      </w:r>
    </w:p>
    <w:p w:rsidR="00000000" w:rsidDel="00000000" w:rsidP="00000000" w:rsidRDefault="00000000" w:rsidRPr="00000000" w14:paraId="00000028">
      <w:pPr>
        <w:spacing w:line="331.2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4.5. Каждая национальная федерация САМБО должна оплатить стоимость лицензии спортсмена - 60 долларов США, которая включает международную спортивную страховку на выбранные соревнования из календаря ФИАС. За дополнительной информацией о регистрации и страховании, пожалуйста, обращайтесь в офис ФИАС: тел: +7 (495) 411-61-37, </w:t>
      </w:r>
      <w:r w:rsidDel="00000000" w:rsidR="00000000" w:rsidRPr="00000000">
        <w:rPr>
          <w:rFonts w:ascii="Times New Roman" w:cs="Times New Roman" w:eastAsia="Times New Roman" w:hAnsi="Times New Roman"/>
          <w:color w:val="0000ff"/>
          <w:sz w:val="18"/>
          <w:szCs w:val="18"/>
          <w:rtl w:val="0"/>
        </w:rPr>
        <w:t xml:space="preserve">info@sambo-fias.com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.</w:t>
      </w:r>
    </w:p>
    <w:p w:rsidR="00000000" w:rsidDel="00000000" w:rsidP="00000000" w:rsidRDefault="00000000" w:rsidRPr="00000000" w14:paraId="00000029">
      <w:pPr>
        <w:spacing w:line="331.2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4.6. Весовые категории: </w:t>
      </w:r>
    </w:p>
    <w:tbl>
      <w:tblPr>
        <w:tblStyle w:val="Table1"/>
        <w:tblW w:w="3655.0" w:type="dxa"/>
        <w:jc w:val="left"/>
        <w:tblInd w:w="10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235"/>
        <w:gridCol w:w="2420"/>
        <w:tblGridChange w:id="0">
          <w:tblGrid>
            <w:gridCol w:w="1235"/>
            <w:gridCol w:w="2420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line="331.2" w:lineRule="auto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Мужчины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line="331.2" w:lineRule="auto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52, 58, 64, 71, 79, 88, 98, 98+ кг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line="331.2" w:lineRule="auto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Женщины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line="331.2" w:lineRule="auto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48, 50, 54, 59, 65, 72, 80, 80+ кг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line="331.2" w:lineRule="auto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Боевое Самбо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line="331.2" w:lineRule="auto"/>
              <w:rPr>
                <w:rFonts w:ascii="Times New Roman" w:cs="Times New Roman" w:eastAsia="Times New Roman" w:hAnsi="Times New Roman"/>
                <w:sz w:val="17"/>
                <w:szCs w:val="1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7"/>
                <w:szCs w:val="17"/>
                <w:rtl w:val="0"/>
              </w:rPr>
              <w:t xml:space="preserve">52, 58, 64, 71, 79, 88, 98, 98+ кг</w:t>
            </w:r>
          </w:p>
        </w:tc>
      </w:tr>
    </w:tbl>
    <w:p w:rsidR="00000000" w:rsidDel="00000000" w:rsidP="00000000" w:rsidRDefault="00000000" w:rsidRPr="00000000" w14:paraId="00000030">
      <w:pPr>
        <w:spacing w:line="331.2" w:lineRule="auto"/>
        <w:rPr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 xml:space="preserve"> </w:t>
      </w:r>
    </w:p>
    <w:p w:rsidR="00000000" w:rsidDel="00000000" w:rsidP="00000000" w:rsidRDefault="00000000" w:rsidRPr="00000000" w14:paraId="00000031">
      <w:pPr>
        <w:spacing w:line="331.2" w:lineRule="auto"/>
        <w:rPr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 xml:space="preserve"> </w:t>
      </w:r>
    </w:p>
    <w:p w:rsidR="00000000" w:rsidDel="00000000" w:rsidP="00000000" w:rsidRDefault="00000000" w:rsidRPr="00000000" w14:paraId="00000032">
      <w:pPr>
        <w:spacing w:line="331.2" w:lineRule="auto"/>
        <w:rPr>
          <w:rFonts w:ascii="Times New Roman" w:cs="Times New Roman" w:eastAsia="Times New Roman" w:hAnsi="Times New Roman"/>
          <w:b w:val="1"/>
          <w:sz w:val="17"/>
          <w:szCs w:val="1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17"/>
          <w:szCs w:val="17"/>
          <w:rtl w:val="0"/>
        </w:rPr>
        <w:t xml:space="preserve">5. ТЕХНИЧЕСКИЕ УСЛОВИЯ.</w:t>
      </w:r>
    </w:p>
    <w:p w:rsidR="00000000" w:rsidDel="00000000" w:rsidP="00000000" w:rsidRDefault="00000000" w:rsidRPr="00000000" w14:paraId="00000033">
      <w:pPr>
        <w:spacing w:line="331.2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5.1 Чемпионат проводится в соответствии со Спортивными и организационными правилами ФИАС и Международными правилами соревнований по САМБО. Судейство соревнований возлагается на судейскую коллегию, утвержденную Председателем Технической комиссии ФИАС.</w:t>
      </w:r>
    </w:p>
    <w:p w:rsidR="00000000" w:rsidDel="00000000" w:rsidP="00000000" w:rsidRDefault="00000000" w:rsidRPr="00000000" w14:paraId="00000034">
      <w:pPr>
        <w:spacing w:line="331.2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5.2 Судить соревнования могут только судьи международной категории, назначенные Председателем Технической комиссии ФИАС.</w:t>
      </w:r>
    </w:p>
    <w:p w:rsidR="00000000" w:rsidDel="00000000" w:rsidP="00000000" w:rsidRDefault="00000000" w:rsidRPr="00000000" w14:paraId="00000035">
      <w:pPr>
        <w:spacing w:line="331.2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5.3 Жеребьевка будет проводиться автоматически через электронную систему ФИАС (случайный выбор/распределение).</w:t>
      </w:r>
    </w:p>
    <w:p w:rsidR="00000000" w:rsidDel="00000000" w:rsidP="00000000" w:rsidRDefault="00000000" w:rsidRPr="00000000" w14:paraId="00000036">
      <w:pPr>
        <w:spacing w:line="331.2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5.4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18"/>
          <w:szCs w:val="18"/>
          <w:rtl w:val="0"/>
        </w:rPr>
        <w:t xml:space="preserve">Система переигровки финалистов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 применяется в спортивном САМБО (мужчины и женщины), соревнования по боевому САМБО должны проводиться без системы переигровки. Командный медальный зачет проводится по олимпийскому принципу.</w:t>
      </w:r>
    </w:p>
    <w:p w:rsidR="00000000" w:rsidDel="00000000" w:rsidP="00000000" w:rsidRDefault="00000000" w:rsidRPr="00000000" w14:paraId="00000037">
      <w:pPr>
        <w:spacing w:line="331.2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5.5 Оргкомитет гарантирует обеспечение всех участников первой медицинской помощью (при необходимости)</w:t>
      </w:r>
    </w:p>
    <w:p w:rsidR="00000000" w:rsidDel="00000000" w:rsidP="00000000" w:rsidRDefault="00000000" w:rsidRPr="00000000" w14:paraId="00000038">
      <w:pPr>
        <w:spacing w:line="331.2" w:lineRule="auto"/>
        <w:rPr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 xml:space="preserve"> </w:t>
      </w:r>
    </w:p>
    <w:p w:rsidR="00000000" w:rsidDel="00000000" w:rsidP="00000000" w:rsidRDefault="00000000" w:rsidRPr="00000000" w14:paraId="00000039">
      <w:pPr>
        <w:spacing w:line="331.2" w:lineRule="auto"/>
        <w:rPr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 xml:space="preserve"> </w:t>
      </w:r>
    </w:p>
    <w:p w:rsidR="00000000" w:rsidDel="00000000" w:rsidP="00000000" w:rsidRDefault="00000000" w:rsidRPr="00000000" w14:paraId="0000003A">
      <w:pPr>
        <w:spacing w:line="331.2" w:lineRule="auto"/>
        <w:rPr>
          <w:rFonts w:ascii="Times New Roman" w:cs="Times New Roman" w:eastAsia="Times New Roman" w:hAnsi="Times New Roman"/>
          <w:b w:val="1"/>
          <w:sz w:val="17"/>
          <w:szCs w:val="1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17"/>
          <w:szCs w:val="17"/>
          <w:rtl w:val="0"/>
        </w:rPr>
        <w:t xml:space="preserve">6. АНТИ-ДОПИНГ.</w:t>
      </w:r>
    </w:p>
    <w:p w:rsidR="00000000" w:rsidDel="00000000" w:rsidP="00000000" w:rsidRDefault="00000000" w:rsidRPr="00000000" w14:paraId="0000003B">
      <w:pPr>
        <w:spacing w:line="331.2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6.1. Допинг-тесты проводятся официальной антидопинговой организацией или провайдером по сбору проб, признанным и утвержденным ВАДА. Отбор спортсменов будет проводиться в соответствии с Антидопинговыми правилами ФИАС 2021 года, которые основаны на Антидопинговом кодексе ВАДА 2021 года. После получения уведомления и до прибытия в пункт допинг-контроля отобранных спортсменов всегда будет сопровождать официальный представитель организации. Отобранный спортсмен имеет право на сопровождение одним представителем, который помогает ему с переводом. Официальным языком во время допинг-контроля является английский. Если Оргкомитет не предоставит участникам аккредитацию с фотографией на ней, отобранный спортсмен должен будет предоставить действующий паспорт или документ, удостоверяющий личность, на пункте допинг-контроля. Все спортсмены должны заранее планировать дату и время своего отъезда с соревнований с учетом того, что любой спортсмен может быть выбран для прохождения допинг-контроля.</w:t>
      </w:r>
    </w:p>
    <w:p w:rsidR="00000000" w:rsidDel="00000000" w:rsidP="00000000" w:rsidRDefault="00000000" w:rsidRPr="00000000" w14:paraId="0000003C">
      <w:pPr>
        <w:spacing w:line="331.2" w:lineRule="auto"/>
        <w:rPr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 xml:space="preserve"> </w:t>
      </w:r>
    </w:p>
    <w:p w:rsidR="00000000" w:rsidDel="00000000" w:rsidP="00000000" w:rsidRDefault="00000000" w:rsidRPr="00000000" w14:paraId="0000003D">
      <w:pPr>
        <w:spacing w:line="331.2" w:lineRule="auto"/>
        <w:rPr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 xml:space="preserve"> </w:t>
      </w:r>
    </w:p>
    <w:p w:rsidR="00000000" w:rsidDel="00000000" w:rsidP="00000000" w:rsidRDefault="00000000" w:rsidRPr="00000000" w14:paraId="0000003E">
      <w:pPr>
        <w:spacing w:line="331.2" w:lineRule="auto"/>
        <w:rPr>
          <w:rFonts w:ascii="Times New Roman" w:cs="Times New Roman" w:eastAsia="Times New Roman" w:hAnsi="Times New Roman"/>
          <w:b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18"/>
          <w:szCs w:val="18"/>
          <w:rtl w:val="0"/>
        </w:rPr>
        <w:t xml:space="preserve">7. ЗАЯВКИ.</w:t>
      </w:r>
    </w:p>
    <w:p w:rsidR="00000000" w:rsidDel="00000000" w:rsidP="00000000" w:rsidRDefault="00000000" w:rsidRPr="00000000" w14:paraId="0000003F">
      <w:pPr>
        <w:spacing w:line="331.2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7.1. Регистрация спортсменов производится ТОЛЬКО с помощью электронной системы ФИАС (База данных ФИАС) на сайте https://fms.sambo.sport/login. Допуск спортсменов к соревнованиям будет осуществляться только через Базу данных. Все вопросы, связанные с регистрацией в Базе данных ФИАС, следует задавать ФИАС по адресу info@sambo-fias.com или +7(495)4116137, а также проверять на YouTube-канале ФИАС:</w:t>
      </w:r>
    </w:p>
    <w:p w:rsidR="00000000" w:rsidDel="00000000" w:rsidP="00000000" w:rsidRDefault="00000000" w:rsidRPr="00000000" w14:paraId="00000040">
      <w:pPr>
        <w:spacing w:line="353.45455169677734" w:lineRule="auto"/>
        <w:rPr>
          <w:rFonts w:ascii="Times New Roman" w:cs="Times New Roman" w:eastAsia="Times New Roman" w:hAnsi="Times New Roman"/>
          <w:color w:val="0000ff"/>
          <w:sz w:val="18"/>
          <w:szCs w:val="18"/>
          <w:u w:val="single"/>
        </w:rPr>
      </w:pP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0000ff"/>
            <w:sz w:val="18"/>
            <w:szCs w:val="18"/>
            <w:u w:val="single"/>
            <w:rtl w:val="0"/>
          </w:rPr>
          <w:t xml:space="preserve">https://www.youtube.com/playlist?list=PLkng14WT2Qfxg7pq0jh9HplMmmag72sdF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331.2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7.2. Визовые сборы для въезда в Узбекистан, которые могут быть применимы для каждого участника, должны быть оплачены самостоятельно соответствующей национальной федерацией самбо или отдельным участником. Стоимость визового сбора может варьироваться в зависимости от страны и может быть проверена здесь: https://mfa.uz/ru/pages/visa-republic-uzb_t. Ассоциация самбо Узбекистана предоставит визовую поддержку только тем делегациям, которые подадут заявку через базу данных ФИАС и заполнят специальную визовую форму, размещенную на сайте ФИАС.</w:t>
      </w:r>
    </w:p>
    <w:p w:rsidR="00000000" w:rsidDel="00000000" w:rsidP="00000000" w:rsidRDefault="00000000" w:rsidRPr="00000000" w14:paraId="00000042">
      <w:pPr>
        <w:spacing w:line="331.2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7.3. Национальные федерации, которые не подадут свои заявки до 27 октября 2021 года через базу данных ФИАС, будут обязаны выплатить штраф в размере 200 долларов США за каждого делегата, не зарегистрированного на соревнованиях (регистрация на сайте базы данных ФИАС будет обязательной в любом случае).</w:t>
      </w:r>
    </w:p>
    <w:p w:rsidR="00000000" w:rsidDel="00000000" w:rsidP="00000000" w:rsidRDefault="00000000" w:rsidRPr="00000000" w14:paraId="00000043">
      <w:pPr>
        <w:spacing w:line="331.2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7.4. Официальная делегация для участия в Чемпионате должна включать:</w:t>
      </w:r>
    </w:p>
    <w:p w:rsidR="00000000" w:rsidDel="00000000" w:rsidP="00000000" w:rsidRDefault="00000000" w:rsidRPr="00000000" w14:paraId="00000044">
      <w:pPr>
        <w:spacing w:line="331.2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Глава делегации  1</w:t>
      </w:r>
    </w:p>
    <w:p w:rsidR="00000000" w:rsidDel="00000000" w:rsidP="00000000" w:rsidRDefault="00000000" w:rsidRPr="00000000" w14:paraId="00000045">
      <w:pPr>
        <w:spacing w:line="331.2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Тренер  3</w:t>
      </w:r>
    </w:p>
    <w:p w:rsidR="00000000" w:rsidDel="00000000" w:rsidP="00000000" w:rsidRDefault="00000000" w:rsidRPr="00000000" w14:paraId="00000046">
      <w:pPr>
        <w:spacing w:line="331.2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Доктор 1</w:t>
      </w:r>
    </w:p>
    <w:p w:rsidR="00000000" w:rsidDel="00000000" w:rsidP="00000000" w:rsidRDefault="00000000" w:rsidRPr="00000000" w14:paraId="00000047">
      <w:pPr>
        <w:spacing w:line="331.2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Массажист  1</w:t>
      </w:r>
    </w:p>
    <w:p w:rsidR="00000000" w:rsidDel="00000000" w:rsidP="00000000" w:rsidRDefault="00000000" w:rsidRPr="00000000" w14:paraId="00000048">
      <w:pPr>
        <w:spacing w:line="331.2" w:lineRule="auto"/>
        <w:rPr>
          <w:rFonts w:ascii="Times New Roman" w:cs="Times New Roman" w:eastAsia="Times New Roman" w:hAnsi="Times New Roman"/>
          <w:sz w:val="18"/>
          <w:szCs w:val="1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u w:val="single"/>
          <w:rtl w:val="0"/>
        </w:rPr>
        <w:t xml:space="preserve">Спортсмены  21   (1 спортсмен в каждой весовой категории)</w:t>
      </w:r>
    </w:p>
    <w:p w:rsidR="00000000" w:rsidDel="00000000" w:rsidP="00000000" w:rsidRDefault="00000000" w:rsidRPr="00000000" w14:paraId="00000049">
      <w:pPr>
        <w:spacing w:line="331.2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Итого   27</w:t>
      </w:r>
    </w:p>
    <w:p w:rsidR="00000000" w:rsidDel="00000000" w:rsidP="00000000" w:rsidRDefault="00000000" w:rsidRPr="00000000" w14:paraId="0000004A">
      <w:pPr>
        <w:spacing w:line="331.2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7.5. Представители СМИ должны пройти дополнительную аккредитацию на официальном сайте ФИАС: https://sambo.sport/en/media/press/ не позднее 15 октября 2021 года.</w:t>
      </w:r>
    </w:p>
    <w:p w:rsidR="00000000" w:rsidDel="00000000" w:rsidP="00000000" w:rsidRDefault="00000000" w:rsidRPr="00000000" w14:paraId="0000004B">
      <w:pPr>
        <w:spacing w:line="331.2" w:lineRule="auto"/>
        <w:rPr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 xml:space="preserve"> </w:t>
      </w:r>
    </w:p>
    <w:p w:rsidR="00000000" w:rsidDel="00000000" w:rsidP="00000000" w:rsidRDefault="00000000" w:rsidRPr="00000000" w14:paraId="0000004C">
      <w:pPr>
        <w:spacing w:line="331.2" w:lineRule="auto"/>
        <w:rPr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 xml:space="preserve"> </w:t>
      </w:r>
    </w:p>
    <w:p w:rsidR="00000000" w:rsidDel="00000000" w:rsidP="00000000" w:rsidRDefault="00000000" w:rsidRPr="00000000" w14:paraId="0000004D">
      <w:pPr>
        <w:spacing w:line="331.2" w:lineRule="auto"/>
        <w:rPr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 xml:space="preserve"> </w:t>
      </w:r>
    </w:p>
    <w:p w:rsidR="00000000" w:rsidDel="00000000" w:rsidP="00000000" w:rsidRDefault="00000000" w:rsidRPr="00000000" w14:paraId="0000004E">
      <w:pPr>
        <w:spacing w:line="331.2" w:lineRule="auto"/>
        <w:rPr>
          <w:rFonts w:ascii="Times New Roman" w:cs="Times New Roman" w:eastAsia="Times New Roman" w:hAnsi="Times New Roman"/>
          <w:b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18"/>
          <w:szCs w:val="18"/>
          <w:rtl w:val="0"/>
        </w:rPr>
        <w:t xml:space="preserve">8. ФИНАНСОВЫЕ УСЛОВИЯ.</w:t>
      </w:r>
    </w:p>
    <w:p w:rsidR="00000000" w:rsidDel="00000000" w:rsidP="00000000" w:rsidRDefault="00000000" w:rsidRPr="00000000" w14:paraId="0000004F">
      <w:pPr>
        <w:spacing w:line="331.2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8.1. В связи с ограничениями и нормами изоляции COVID-19, все участники должны быть размещены только в назначенных гостиницах, так как при проведении Чемпионата применяется "система пузыря". Каждый член делегации должен оплатить Организационный взнос Оргкомитету в размере 100 долларов США на человека в день (проживание только в официальных гостиницах и двухразовое питание - завтрак и ужин). Минимальный срок проживания - 4 дня для каждого члена делегации (только в официальных гостиницах).</w:t>
      </w:r>
    </w:p>
    <w:p w:rsidR="00000000" w:rsidDel="00000000" w:rsidP="00000000" w:rsidRDefault="00000000" w:rsidRPr="00000000" w14:paraId="00000050">
      <w:pPr>
        <w:spacing w:line="331.2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8.2. Трансфер из аэропорта Ташкента в официальные гостиницы чемпионата и обратно и из официальных гостиниц к месту проведения соревнований и обратно стоит 20 USD для каждого члена делегации и оплачивается соответствующей национальной федерацией.</w:t>
      </w:r>
    </w:p>
    <w:p w:rsidR="00000000" w:rsidDel="00000000" w:rsidP="00000000" w:rsidRDefault="00000000" w:rsidRPr="00000000" w14:paraId="00000051">
      <w:pPr>
        <w:spacing w:line="331.2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8.3. Руководители делегаций должны решить все финансовые вопросы и выполнить требования по аккредитации в день прибытия.</w:t>
      </w:r>
    </w:p>
    <w:p w:rsidR="00000000" w:rsidDel="00000000" w:rsidP="00000000" w:rsidRDefault="00000000" w:rsidRPr="00000000" w14:paraId="00000052">
      <w:pPr>
        <w:spacing w:line="331.2" w:lineRule="auto"/>
        <w:rPr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 xml:space="preserve"> </w:t>
      </w:r>
    </w:p>
    <w:p w:rsidR="00000000" w:rsidDel="00000000" w:rsidP="00000000" w:rsidRDefault="00000000" w:rsidRPr="00000000" w14:paraId="00000053">
      <w:pPr>
        <w:spacing w:line="331.2" w:lineRule="auto"/>
        <w:rPr>
          <w:rFonts w:ascii="Times New Roman" w:cs="Times New Roman" w:eastAsia="Times New Roman" w:hAnsi="Times New Roman"/>
          <w:b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18"/>
          <w:szCs w:val="18"/>
          <w:rtl w:val="0"/>
        </w:rPr>
        <w:t xml:space="preserve">9. НАГРАЖДЕНИЕ.</w:t>
      </w:r>
    </w:p>
    <w:p w:rsidR="00000000" w:rsidDel="00000000" w:rsidP="00000000" w:rsidRDefault="00000000" w:rsidRPr="00000000" w14:paraId="00000054">
      <w:pPr>
        <w:spacing w:line="331.2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9.1 Спортсмены, занявшие призовые места, награждаются медалями, дипломами и призовыми деньгами.</w:t>
      </w:r>
    </w:p>
    <w:p w:rsidR="00000000" w:rsidDel="00000000" w:rsidP="00000000" w:rsidRDefault="00000000" w:rsidRPr="00000000" w14:paraId="00000055">
      <w:pPr>
        <w:spacing w:line="331.2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9.2 Призовой фонд чемпионата мира составляет 231 000 долларов США. Каждый спортсмен, занявший призовое место, должен предоставить реквизиты своего банковского счета в долларах США до 30 ноября 2021 года на info@sambo-fias.com и finance@sambo-fias.com для того, чтобы финансовый отдел ФИАС мог организовать соответствующие платежи.</w:t>
      </w:r>
    </w:p>
    <w:p w:rsidR="00000000" w:rsidDel="00000000" w:rsidP="00000000" w:rsidRDefault="00000000" w:rsidRPr="00000000" w14:paraId="00000056">
      <w:pPr>
        <w:spacing w:line="331.2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9.3 Призовые деньги будут распределены следующим образом:</w:t>
      </w:r>
    </w:p>
    <w:p w:rsidR="00000000" w:rsidDel="00000000" w:rsidP="00000000" w:rsidRDefault="00000000" w:rsidRPr="00000000" w14:paraId="00000057">
      <w:pPr>
        <w:spacing w:line="331.2" w:lineRule="auto"/>
        <w:ind w:left="800" w:hanging="260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Золотой призер - 4,000 долларов США;</w:t>
      </w:r>
    </w:p>
    <w:p w:rsidR="00000000" w:rsidDel="00000000" w:rsidP="00000000" w:rsidRDefault="00000000" w:rsidRPr="00000000" w14:paraId="00000058">
      <w:pPr>
        <w:spacing w:line="331.2" w:lineRule="auto"/>
        <w:ind w:left="800" w:hanging="260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Серебряный призер - 3,000 долларов США;</w:t>
      </w:r>
    </w:p>
    <w:p w:rsidR="00000000" w:rsidDel="00000000" w:rsidP="00000000" w:rsidRDefault="00000000" w:rsidRPr="00000000" w14:paraId="00000059">
      <w:pPr>
        <w:spacing w:line="331.2" w:lineRule="auto"/>
        <w:ind w:left="800" w:hanging="260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Бронзовые призеры - 2,000 долларов США каждый</w:t>
      </w:r>
    </w:p>
    <w:p w:rsidR="00000000" w:rsidDel="00000000" w:rsidP="00000000" w:rsidRDefault="00000000" w:rsidRPr="00000000" w14:paraId="0000005A">
      <w:pPr>
        <w:spacing w:line="331.2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9.4 На официальных церемониях обязательна красная форма САМБО.</w:t>
      </w:r>
    </w:p>
    <w:p w:rsidR="00000000" w:rsidDel="00000000" w:rsidP="00000000" w:rsidRDefault="00000000" w:rsidRPr="00000000" w14:paraId="0000005B">
      <w:pPr>
        <w:spacing w:line="331.2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9.5 Во время церемонии награждения будет звучать национальный гимн и подниматься флаг.</w:t>
      </w:r>
    </w:p>
    <w:p w:rsidR="00000000" w:rsidDel="00000000" w:rsidP="00000000" w:rsidRDefault="00000000" w:rsidRPr="00000000" w14:paraId="0000005C">
      <w:pPr>
        <w:spacing w:line="331.2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9.6 Три лучшие команды по итогам соревнований будут награждены кубками (мужская и женская команды в спортивном САМБО, мужская - в боевом САМБО).</w:t>
      </w:r>
    </w:p>
    <w:p w:rsidR="00000000" w:rsidDel="00000000" w:rsidP="00000000" w:rsidRDefault="00000000" w:rsidRPr="00000000" w14:paraId="0000005D">
      <w:pPr>
        <w:spacing w:line="331.2" w:lineRule="auto"/>
        <w:rPr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 xml:space="preserve"> </w:t>
      </w:r>
    </w:p>
    <w:p w:rsidR="00000000" w:rsidDel="00000000" w:rsidP="00000000" w:rsidRDefault="00000000" w:rsidRPr="00000000" w14:paraId="0000005E">
      <w:pPr>
        <w:spacing w:line="331.2" w:lineRule="auto"/>
        <w:rPr>
          <w:rFonts w:ascii="Times New Roman" w:cs="Times New Roman" w:eastAsia="Times New Roman" w:hAnsi="Times New Roman"/>
          <w:b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18"/>
          <w:szCs w:val="18"/>
          <w:rtl w:val="0"/>
        </w:rPr>
        <w:t xml:space="preserve">10. КОНТАКТНЫЕ ДАННЫЕ.</w:t>
      </w:r>
    </w:p>
    <w:p w:rsidR="00000000" w:rsidDel="00000000" w:rsidP="00000000" w:rsidRDefault="00000000" w:rsidRPr="00000000" w14:paraId="0000005F">
      <w:pPr>
        <w:spacing w:line="331.2" w:lineRule="auto"/>
        <w:rPr>
          <w:rFonts w:ascii="Times New Roman" w:cs="Times New Roman" w:eastAsia="Times New Roman" w:hAnsi="Times New Roman"/>
          <w:b w:val="1"/>
          <w:i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18"/>
          <w:szCs w:val="18"/>
          <w:rtl w:val="0"/>
        </w:rPr>
        <w:t xml:space="preserve">Ассоциация самбо Узбекистана:</w:t>
      </w:r>
    </w:p>
    <w:p w:rsidR="00000000" w:rsidDel="00000000" w:rsidP="00000000" w:rsidRDefault="00000000" w:rsidRPr="00000000" w14:paraId="00000060">
      <w:pPr>
        <w:spacing w:line="331.2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Адрес: 23A Shahkrisabz Street, Mirabad District, Tashkent, Uzbekistan </w:t>
      </w:r>
    </w:p>
    <w:p w:rsidR="00000000" w:rsidDel="00000000" w:rsidP="00000000" w:rsidRDefault="00000000" w:rsidRPr="00000000" w14:paraId="00000061">
      <w:pPr>
        <w:spacing w:line="331.2" w:lineRule="auto"/>
        <w:rPr>
          <w:rFonts w:ascii="Times New Roman" w:cs="Times New Roman" w:eastAsia="Times New Roman" w:hAnsi="Times New Roman"/>
          <w:sz w:val="18"/>
          <w:szCs w:val="1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E-mail: 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u w:val="single"/>
          <w:rtl w:val="0"/>
        </w:rPr>
        <w:t xml:space="preserve">uzbek_sambo@mail.ru</w:t>
      </w:r>
    </w:p>
    <w:p w:rsidR="00000000" w:rsidDel="00000000" w:rsidP="00000000" w:rsidRDefault="00000000" w:rsidRPr="00000000" w14:paraId="00000062">
      <w:pPr>
        <w:spacing w:line="331.2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Телефон: +998 93 1838000, +998 93 1848000</w:t>
      </w:r>
    </w:p>
    <w:p w:rsidR="00000000" w:rsidDel="00000000" w:rsidP="00000000" w:rsidRDefault="00000000" w:rsidRPr="00000000" w14:paraId="00000063">
      <w:pPr>
        <w:spacing w:line="331.2" w:lineRule="auto"/>
        <w:rPr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 xml:space="preserve"> </w:t>
      </w:r>
    </w:p>
    <w:p w:rsidR="00000000" w:rsidDel="00000000" w:rsidP="00000000" w:rsidRDefault="00000000" w:rsidRPr="00000000" w14:paraId="00000064">
      <w:pPr>
        <w:spacing w:line="331.2" w:lineRule="auto"/>
        <w:rPr>
          <w:rFonts w:ascii="Times New Roman" w:cs="Times New Roman" w:eastAsia="Times New Roman" w:hAnsi="Times New Roman"/>
          <w:b w:val="1"/>
          <w:sz w:val="17"/>
          <w:szCs w:val="1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17"/>
          <w:szCs w:val="17"/>
          <w:rtl w:val="0"/>
        </w:rPr>
        <w:t xml:space="preserve">10. БАНКОВСКИЕ РЕКВИЗИТЫ.</w:t>
      </w:r>
    </w:p>
    <w:p w:rsidR="00000000" w:rsidDel="00000000" w:rsidP="00000000" w:rsidRDefault="00000000" w:rsidRPr="00000000" w14:paraId="00000065">
      <w:pPr>
        <w:spacing w:line="288" w:lineRule="auto"/>
        <w:rPr>
          <w:rFonts w:ascii="Times New Roman" w:cs="Times New Roman" w:eastAsia="Times New Roman" w:hAnsi="Times New Roman"/>
          <w:b w:val="1"/>
          <w:sz w:val="17"/>
          <w:szCs w:val="1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17"/>
          <w:szCs w:val="17"/>
          <w:rtl w:val="0"/>
        </w:rPr>
        <w:t xml:space="preserve">Beneficiary bank: JSC “ASIA ALLIANCE BANK” Mirabad Branch Beneficiary`s bank Address: UZBEKISTAN, TASHKENT CITY, Fargona yuli street 532/1</w:t>
      </w:r>
    </w:p>
    <w:p w:rsidR="00000000" w:rsidDel="00000000" w:rsidP="00000000" w:rsidRDefault="00000000" w:rsidRPr="00000000" w14:paraId="00000066">
      <w:pPr>
        <w:spacing w:line="288" w:lineRule="auto"/>
        <w:rPr>
          <w:rFonts w:ascii="Times New Roman" w:cs="Times New Roman" w:eastAsia="Times New Roman" w:hAnsi="Times New Roman"/>
          <w:b w:val="1"/>
          <w:sz w:val="17"/>
          <w:szCs w:val="1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17"/>
          <w:szCs w:val="17"/>
          <w:rtl w:val="0"/>
        </w:rPr>
        <w:t xml:space="preserve">SWIFT: ASACUZ22XXX</w:t>
      </w:r>
    </w:p>
    <w:p w:rsidR="00000000" w:rsidDel="00000000" w:rsidP="00000000" w:rsidRDefault="00000000" w:rsidRPr="00000000" w14:paraId="00000067">
      <w:pPr>
        <w:spacing w:line="288" w:lineRule="auto"/>
        <w:rPr>
          <w:rFonts w:ascii="Times New Roman" w:cs="Times New Roman" w:eastAsia="Times New Roman" w:hAnsi="Times New Roman"/>
          <w:b w:val="1"/>
          <w:sz w:val="17"/>
          <w:szCs w:val="1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17"/>
          <w:szCs w:val="17"/>
          <w:rtl w:val="0"/>
        </w:rPr>
        <w:t xml:space="preserve">Bank Code: 01124</w:t>
      </w:r>
    </w:p>
    <w:p w:rsidR="00000000" w:rsidDel="00000000" w:rsidP="00000000" w:rsidRDefault="00000000" w:rsidRPr="00000000" w14:paraId="00000068">
      <w:pPr>
        <w:spacing w:line="288" w:lineRule="auto"/>
        <w:rPr>
          <w:rFonts w:ascii="Times New Roman" w:cs="Times New Roman" w:eastAsia="Times New Roman" w:hAnsi="Times New Roman"/>
          <w:b w:val="1"/>
          <w:sz w:val="17"/>
          <w:szCs w:val="1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17"/>
          <w:szCs w:val="17"/>
          <w:rtl w:val="0"/>
        </w:rPr>
        <w:t xml:space="preserve">Beneficiary: LLC “OLIMPIK TURSERVIS”</w:t>
      </w:r>
    </w:p>
    <w:p w:rsidR="00000000" w:rsidDel="00000000" w:rsidP="00000000" w:rsidRDefault="00000000" w:rsidRPr="00000000" w14:paraId="00000069">
      <w:pPr>
        <w:spacing w:line="288" w:lineRule="auto"/>
        <w:rPr>
          <w:rFonts w:ascii="Times New Roman" w:cs="Times New Roman" w:eastAsia="Times New Roman" w:hAnsi="Times New Roman"/>
          <w:b w:val="1"/>
          <w:sz w:val="17"/>
          <w:szCs w:val="1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17"/>
          <w:szCs w:val="17"/>
          <w:rtl w:val="0"/>
        </w:rPr>
        <w:t xml:space="preserve">Acc: 20208840104262013004 (USD)</w:t>
      </w:r>
    </w:p>
    <w:p w:rsidR="00000000" w:rsidDel="00000000" w:rsidP="00000000" w:rsidRDefault="00000000" w:rsidRPr="00000000" w14:paraId="0000006A">
      <w:pPr>
        <w:spacing w:line="288" w:lineRule="auto"/>
        <w:rPr>
          <w:rFonts w:ascii="Times New Roman" w:cs="Times New Roman" w:eastAsia="Times New Roman" w:hAnsi="Times New Roman"/>
          <w:b w:val="1"/>
          <w:sz w:val="17"/>
          <w:szCs w:val="1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17"/>
          <w:szCs w:val="17"/>
          <w:rtl w:val="0"/>
        </w:rPr>
        <w:t xml:space="preserve">Remittance information (mandatory field)</w:t>
      </w:r>
    </w:p>
    <w:p w:rsidR="00000000" w:rsidDel="00000000" w:rsidP="00000000" w:rsidRDefault="00000000" w:rsidRPr="00000000" w14:paraId="0000006B">
      <w:pPr>
        <w:spacing w:line="288" w:lineRule="auto"/>
        <w:rPr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 xml:space="preserve"> </w:t>
      </w:r>
    </w:p>
    <w:p w:rsidR="00000000" w:rsidDel="00000000" w:rsidP="00000000" w:rsidRDefault="00000000" w:rsidRPr="00000000" w14:paraId="0000006C">
      <w:pPr>
        <w:spacing w:line="288" w:lineRule="auto"/>
        <w:rPr>
          <w:rFonts w:ascii="Times New Roman" w:cs="Times New Roman" w:eastAsia="Times New Roman" w:hAnsi="Times New Roman"/>
          <w:b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18"/>
          <w:szCs w:val="18"/>
          <w:rtl w:val="0"/>
        </w:rPr>
        <w:t xml:space="preserve">All bank fees are to be paid by the Payer</w:t>
      </w:r>
    </w:p>
    <w:p w:rsidR="00000000" w:rsidDel="00000000" w:rsidP="00000000" w:rsidRDefault="00000000" w:rsidRPr="00000000" w14:paraId="0000006D">
      <w:pPr>
        <w:spacing w:line="353.45455169677734" w:lineRule="auto"/>
        <w:rPr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 xml:space="preserve"> </w:t>
      </w:r>
    </w:p>
    <w:p w:rsidR="00000000" w:rsidDel="00000000" w:rsidP="00000000" w:rsidRDefault="00000000" w:rsidRPr="00000000" w14:paraId="0000006E">
      <w:pPr>
        <w:spacing w:line="288" w:lineRule="auto"/>
        <w:rPr>
          <w:rFonts w:ascii="Times New Roman" w:cs="Times New Roman" w:eastAsia="Times New Roman" w:hAnsi="Times New Roman"/>
          <w:b w:val="1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1"/>
          <w:szCs w:val="21"/>
          <w:rtl w:val="0"/>
        </w:rPr>
        <w:t xml:space="preserve">ПРОГРАММА СОРЕВНОВАНИЙ ЧЕМПИОНАТА МИРА ПО САМБО 2021 ГОДА (мужчины, женщины, боевое самбо)</w:t>
      </w:r>
    </w:p>
    <w:p w:rsidR="00000000" w:rsidDel="00000000" w:rsidP="00000000" w:rsidRDefault="00000000" w:rsidRPr="00000000" w14:paraId="0000006F">
      <w:pPr>
        <w:spacing w:line="288" w:lineRule="auto"/>
        <w:rPr>
          <w:rFonts w:ascii="Times New Roman" w:cs="Times New Roman" w:eastAsia="Times New Roman" w:hAnsi="Times New Roman"/>
          <w:b w:val="1"/>
          <w:sz w:val="21"/>
          <w:szCs w:val="2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1"/>
          <w:szCs w:val="21"/>
          <w:rtl w:val="0"/>
        </w:rPr>
        <w:t xml:space="preserve">ТАШКЕНТ, УЗБЕКИСТАН</w:t>
      </w:r>
    </w:p>
    <w:p w:rsidR="00000000" w:rsidDel="00000000" w:rsidP="00000000" w:rsidRDefault="00000000" w:rsidRPr="00000000" w14:paraId="00000070">
      <w:pPr>
        <w:spacing w:line="288" w:lineRule="auto"/>
        <w:rPr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 xml:space="preserve"> </w:t>
      </w:r>
    </w:p>
    <w:tbl>
      <w:tblPr>
        <w:tblStyle w:val="Table2"/>
        <w:tblW w:w="5545.0" w:type="dxa"/>
        <w:jc w:val="left"/>
        <w:tblInd w:w="10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235"/>
        <w:gridCol w:w="4310"/>
        <w:tblGridChange w:id="0">
          <w:tblGrid>
            <w:gridCol w:w="1235"/>
            <w:gridCol w:w="4310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line="287.99999237060547" w:lineRule="auto"/>
              <w:rPr>
                <w:rFonts w:ascii="Times New Roman" w:cs="Times New Roman" w:eastAsia="Times New Roman" w:hAnsi="Times New Roman"/>
                <w:b w:val="1"/>
                <w:i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18"/>
                <w:szCs w:val="18"/>
                <w:rtl w:val="0"/>
              </w:rPr>
              <w:t xml:space="preserve">Среда, 10 ноября: первый день</w:t>
            </w:r>
          </w:p>
        </w:tc>
      </w:tr>
      <w:tr>
        <w:trPr>
          <w:cantSplit w:val="0"/>
          <w:trHeight w:val="65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line="287.99999237060547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14:00 – 20:00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spacing w:line="287.99999237060547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Прибытие делегаций, аккредитация, регистрация</w:t>
            </w:r>
          </w:p>
          <w:p w:rsidR="00000000" w:rsidDel="00000000" w:rsidP="00000000" w:rsidRDefault="00000000" w:rsidRPr="00000000" w14:paraId="00000075">
            <w:pPr>
              <w:spacing w:line="287.99999237060547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Место проведения: Отель Марриотт</w:t>
            </w:r>
          </w:p>
        </w:tc>
      </w:tr>
      <w:tr>
        <w:trPr>
          <w:cantSplit w:val="0"/>
          <w:trHeight w:val="65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line="287.99999237060547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17:00 – 20:00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line="287.99999237060547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Обязательный предварительный контроль униформы</w:t>
            </w:r>
          </w:p>
          <w:p w:rsidR="00000000" w:rsidDel="00000000" w:rsidP="00000000" w:rsidRDefault="00000000" w:rsidRPr="00000000" w14:paraId="00000078">
            <w:pPr>
              <w:spacing w:line="287.99999237060547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Расположение: все отели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line="287.99999237060547" w:lineRule="auto"/>
              <w:rPr>
                <w:rFonts w:ascii="Times New Roman" w:cs="Times New Roman" w:eastAsia="Times New Roman" w:hAnsi="Times New Roman"/>
                <w:b w:val="1"/>
                <w:i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18"/>
                <w:szCs w:val="18"/>
                <w:rtl w:val="0"/>
              </w:rPr>
              <w:t xml:space="preserve">Четверг, 11 ноября: второй день</w:t>
            </w:r>
          </w:p>
        </w:tc>
      </w:tr>
      <w:tr>
        <w:trPr>
          <w:cantSplit w:val="0"/>
          <w:trHeight w:val="65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spacing w:line="287.99999237060547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10:00 – 18:00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line="287.99999237060547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Прибытие делегаций, аккредитация, регистрация</w:t>
            </w:r>
          </w:p>
          <w:p w:rsidR="00000000" w:rsidDel="00000000" w:rsidP="00000000" w:rsidRDefault="00000000" w:rsidRPr="00000000" w14:paraId="0000007D">
            <w:pPr>
              <w:spacing w:line="287.99999237060547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Место проведения: Отель Марриотт</w:t>
            </w:r>
          </w:p>
        </w:tc>
      </w:tr>
      <w:tr>
        <w:trPr>
          <w:cantSplit w:val="0"/>
          <w:trHeight w:val="65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line="287.99999237060547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10:00 – 17:00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spacing w:line="287.99999237060547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Обязательный предварительный контроль униформы</w:t>
            </w:r>
          </w:p>
          <w:p w:rsidR="00000000" w:rsidDel="00000000" w:rsidP="00000000" w:rsidRDefault="00000000" w:rsidRPr="00000000" w14:paraId="00000080">
            <w:pPr>
              <w:spacing w:line="287.99999237060547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Расположение: все отели</w:t>
            </w:r>
          </w:p>
        </w:tc>
      </w:tr>
      <w:tr>
        <w:trPr>
          <w:cantSplit w:val="0"/>
          <w:trHeight w:val="65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line="287.99999237060547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15:00 – 17:00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spacing w:line="287.99999237060547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Регистрация участников Конгресса ФИАС </w:t>
            </w:r>
          </w:p>
          <w:p w:rsidR="00000000" w:rsidDel="00000000" w:rsidP="00000000" w:rsidRDefault="00000000" w:rsidRPr="00000000" w14:paraId="00000083">
            <w:pPr>
              <w:spacing w:line="287.99999237060547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Место проведения: Отель Марриотт </w:t>
            </w:r>
          </w:p>
        </w:tc>
      </w:tr>
      <w:tr>
        <w:trPr>
          <w:cantSplit w:val="0"/>
          <w:trHeight w:val="65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spacing w:line="287.99999237060547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17:00 – 20:00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spacing w:line="287.99999237060547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Конгресс ФИАС </w:t>
            </w:r>
          </w:p>
          <w:p w:rsidR="00000000" w:rsidDel="00000000" w:rsidP="00000000" w:rsidRDefault="00000000" w:rsidRPr="00000000" w14:paraId="00000086">
            <w:pPr>
              <w:spacing w:line="287.99999237060547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Место проведения: Отель Марриотт</w:t>
            </w:r>
          </w:p>
        </w:tc>
      </w:tr>
      <w:tr>
        <w:trPr>
          <w:cantSplit w:val="0"/>
          <w:trHeight w:val="107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spacing w:line="287.99999237060547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18:00 – 19:00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spacing w:line="287.99999237060547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Взвешивание на месте проведения соревнований </w:t>
            </w:r>
          </w:p>
          <w:p w:rsidR="00000000" w:rsidDel="00000000" w:rsidP="00000000" w:rsidRDefault="00000000" w:rsidRPr="00000000" w14:paraId="00000089">
            <w:pPr>
              <w:spacing w:line="287.99999237060547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Женщины: 50, 54, 59 кг</w:t>
            </w:r>
          </w:p>
          <w:p w:rsidR="00000000" w:rsidDel="00000000" w:rsidP="00000000" w:rsidRDefault="00000000" w:rsidRPr="00000000" w14:paraId="0000008A">
            <w:pPr>
              <w:spacing w:line="287.99999237060547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Мужчины: 58, 64 кг</w:t>
            </w:r>
          </w:p>
          <w:p w:rsidR="00000000" w:rsidDel="00000000" w:rsidP="00000000" w:rsidRDefault="00000000" w:rsidRPr="00000000" w14:paraId="0000008B">
            <w:pPr>
              <w:spacing w:line="287.99999237060547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Боевое САМБО: 98, +98 кг</w:t>
            </w:r>
          </w:p>
        </w:tc>
      </w:tr>
      <w:tr>
        <w:trPr>
          <w:cantSplit w:val="0"/>
          <w:trHeight w:val="65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spacing w:line="287.99999237060547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19:00 – 20:00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spacing w:line="287.99999237060547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Совещание представителей и тренеров </w:t>
            </w:r>
          </w:p>
          <w:p w:rsidR="00000000" w:rsidDel="00000000" w:rsidP="00000000" w:rsidRDefault="00000000" w:rsidRPr="00000000" w14:paraId="0000008E">
            <w:pPr>
              <w:spacing w:line="287.99999237060547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Место проведения: спортивный комплекс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spacing w:line="287.99999237060547" w:lineRule="auto"/>
              <w:rPr>
                <w:rFonts w:ascii="Times New Roman" w:cs="Times New Roman" w:eastAsia="Times New Roman" w:hAnsi="Times New Roman"/>
                <w:b w:val="1"/>
                <w:i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18"/>
                <w:szCs w:val="18"/>
                <w:rtl w:val="0"/>
              </w:rPr>
              <w:t xml:space="preserve">Пятница, 12 ноября: третий день</w:t>
            </w:r>
          </w:p>
        </w:tc>
      </w:tr>
      <w:tr>
        <w:trPr>
          <w:cantSplit w:val="0"/>
          <w:trHeight w:val="107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spacing w:line="287.99999237060547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10:00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spacing w:line="287.99999237060547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Предварительные схватки:</w:t>
            </w:r>
          </w:p>
          <w:p w:rsidR="00000000" w:rsidDel="00000000" w:rsidP="00000000" w:rsidRDefault="00000000" w:rsidRPr="00000000" w14:paraId="00000093">
            <w:pPr>
              <w:spacing w:line="287.99999237060547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Женщины: 50, 54, 59 кг</w:t>
            </w:r>
          </w:p>
          <w:p w:rsidR="00000000" w:rsidDel="00000000" w:rsidP="00000000" w:rsidRDefault="00000000" w:rsidRPr="00000000" w14:paraId="00000094">
            <w:pPr>
              <w:spacing w:line="287.99999237060547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Мужчины: 58, 64 кг</w:t>
            </w:r>
          </w:p>
          <w:p w:rsidR="00000000" w:rsidDel="00000000" w:rsidP="00000000" w:rsidRDefault="00000000" w:rsidRPr="00000000" w14:paraId="00000095">
            <w:pPr>
              <w:spacing w:line="287.99999237060547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Боевое САМБО: 98, +98 кг</w:t>
            </w:r>
          </w:p>
        </w:tc>
      </w:tr>
      <w:tr>
        <w:trPr>
          <w:cantSplit w:val="0"/>
          <w:trHeight w:val="107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spacing w:line="287.99999237060547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15:00 – 16:00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spacing w:line="287.99999237060547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Взвешивание на месте проведения соревнований </w:t>
            </w:r>
          </w:p>
          <w:p w:rsidR="00000000" w:rsidDel="00000000" w:rsidP="00000000" w:rsidRDefault="00000000" w:rsidRPr="00000000" w14:paraId="00000098">
            <w:pPr>
              <w:spacing w:line="287.99999237060547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Женщины: 65, 72 кг</w:t>
            </w:r>
          </w:p>
          <w:p w:rsidR="00000000" w:rsidDel="00000000" w:rsidP="00000000" w:rsidRDefault="00000000" w:rsidRPr="00000000" w14:paraId="00000099">
            <w:pPr>
              <w:spacing w:line="287.99999237060547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Мужчины: 71, 79, 88 кг</w:t>
            </w:r>
          </w:p>
          <w:p w:rsidR="00000000" w:rsidDel="00000000" w:rsidP="00000000" w:rsidRDefault="00000000" w:rsidRPr="00000000" w14:paraId="0000009A">
            <w:pPr>
              <w:spacing w:line="287.99999237060547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Боевое САМБО: 58, 64 кг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spacing w:line="287.99999237060547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16:30 – 18:00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spacing w:line="287.99999237060547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Церемония открытия</w:t>
            </w:r>
          </w:p>
        </w:tc>
      </w:tr>
      <w:tr>
        <w:trPr>
          <w:cantSplit w:val="0"/>
          <w:trHeight w:val="107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spacing w:line="287.99999237060547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18:00 – 20:00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spacing w:line="287.99999237060547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Финалы и церемония награждения: </w:t>
            </w:r>
          </w:p>
          <w:p w:rsidR="00000000" w:rsidDel="00000000" w:rsidP="00000000" w:rsidRDefault="00000000" w:rsidRPr="00000000" w14:paraId="0000009F">
            <w:pPr>
              <w:spacing w:line="287.99999237060547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Женщины: 50, 54, 59 кг</w:t>
            </w:r>
          </w:p>
          <w:p w:rsidR="00000000" w:rsidDel="00000000" w:rsidP="00000000" w:rsidRDefault="00000000" w:rsidRPr="00000000" w14:paraId="000000A0">
            <w:pPr>
              <w:spacing w:line="287.99999237060547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Мужчины: 58, 64 кг</w:t>
            </w:r>
          </w:p>
          <w:p w:rsidR="00000000" w:rsidDel="00000000" w:rsidP="00000000" w:rsidRDefault="00000000" w:rsidRPr="00000000" w14:paraId="000000A1">
            <w:pPr>
              <w:spacing w:line="287.99999237060547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Боевое САМБО: 98, +98 кг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spacing w:line="287.99999237060547" w:lineRule="auto"/>
              <w:rPr>
                <w:rFonts w:ascii="Times New Roman" w:cs="Times New Roman" w:eastAsia="Times New Roman" w:hAnsi="Times New Roman"/>
                <w:b w:val="1"/>
                <w:i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18"/>
                <w:szCs w:val="18"/>
                <w:rtl w:val="0"/>
              </w:rPr>
              <w:t xml:space="preserve">Суббота, 13 ноября: четвертый день</w:t>
            </w:r>
          </w:p>
        </w:tc>
      </w:tr>
      <w:tr>
        <w:trPr>
          <w:cantSplit w:val="0"/>
          <w:trHeight w:val="107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spacing w:line="287.99999237060547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10:00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spacing w:line="287.99999237060547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Предварительные поединки</w:t>
            </w:r>
          </w:p>
          <w:p w:rsidR="00000000" w:rsidDel="00000000" w:rsidP="00000000" w:rsidRDefault="00000000" w:rsidRPr="00000000" w14:paraId="000000A6">
            <w:pPr>
              <w:spacing w:line="287.99999237060547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Женщины: 65, 72 кг</w:t>
            </w:r>
          </w:p>
          <w:p w:rsidR="00000000" w:rsidDel="00000000" w:rsidP="00000000" w:rsidRDefault="00000000" w:rsidRPr="00000000" w14:paraId="000000A7">
            <w:pPr>
              <w:spacing w:line="287.99999237060547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Мужчины: 71, 79, 88 кг</w:t>
            </w:r>
          </w:p>
          <w:p w:rsidR="00000000" w:rsidDel="00000000" w:rsidP="00000000" w:rsidRDefault="00000000" w:rsidRPr="00000000" w14:paraId="000000A8">
            <w:pPr>
              <w:spacing w:line="287.99999237060547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Боевое САМБО: 58, 64 кг</w:t>
            </w:r>
          </w:p>
        </w:tc>
      </w:tr>
      <w:tr>
        <w:trPr>
          <w:cantSplit w:val="0"/>
          <w:trHeight w:val="107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spacing w:line="287.99999237060547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15:00 – 16:00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spacing w:line="287.99999237060547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Взвешивание на месте проведения соревнований </w:t>
            </w:r>
          </w:p>
          <w:p w:rsidR="00000000" w:rsidDel="00000000" w:rsidP="00000000" w:rsidRDefault="00000000" w:rsidRPr="00000000" w14:paraId="000000AB">
            <w:pPr>
              <w:spacing w:line="287.99999237060547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Женщины: 80, 80+ кг</w:t>
            </w:r>
          </w:p>
          <w:p w:rsidR="00000000" w:rsidDel="00000000" w:rsidP="00000000" w:rsidRDefault="00000000" w:rsidRPr="00000000" w14:paraId="000000AC">
            <w:pPr>
              <w:spacing w:line="287.99999237060547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Мужчины: 98, 98+ кг</w:t>
            </w:r>
          </w:p>
          <w:p w:rsidR="00000000" w:rsidDel="00000000" w:rsidP="00000000" w:rsidRDefault="00000000" w:rsidRPr="00000000" w14:paraId="000000AD">
            <w:pPr>
              <w:spacing w:line="287.99999237060547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Боевое САМБО: 71, 79, 88 кг</w:t>
            </w:r>
          </w:p>
        </w:tc>
      </w:tr>
      <w:tr>
        <w:trPr>
          <w:cantSplit w:val="0"/>
          <w:trHeight w:val="107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spacing w:line="287.99999237060547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18:00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spacing w:line="287.99999237060547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Финалы и церемония награждения: </w:t>
            </w:r>
          </w:p>
          <w:p w:rsidR="00000000" w:rsidDel="00000000" w:rsidP="00000000" w:rsidRDefault="00000000" w:rsidRPr="00000000" w14:paraId="000000B0">
            <w:pPr>
              <w:spacing w:line="287.99999237060547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Женщины: 65, 72 кг</w:t>
            </w:r>
          </w:p>
          <w:p w:rsidR="00000000" w:rsidDel="00000000" w:rsidP="00000000" w:rsidRDefault="00000000" w:rsidRPr="00000000" w14:paraId="000000B1">
            <w:pPr>
              <w:spacing w:line="287.99999237060547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Мужчины: 71, 79, 88 кг</w:t>
            </w:r>
          </w:p>
          <w:p w:rsidR="00000000" w:rsidDel="00000000" w:rsidP="00000000" w:rsidRDefault="00000000" w:rsidRPr="00000000" w14:paraId="000000B2">
            <w:pPr>
              <w:spacing w:line="287.99999237060547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Боевое САМБО: 58, 64 кг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spacing w:line="287.99999237060547" w:lineRule="auto"/>
              <w:rPr>
                <w:rFonts w:ascii="Times New Roman" w:cs="Times New Roman" w:eastAsia="Times New Roman" w:hAnsi="Times New Roman"/>
                <w:b w:val="1"/>
                <w:i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18"/>
                <w:szCs w:val="18"/>
                <w:rtl w:val="0"/>
              </w:rPr>
              <w:t xml:space="preserve">Воскресенье, 14 ноября: четвертый день</w:t>
            </w:r>
          </w:p>
        </w:tc>
      </w:tr>
      <w:tr>
        <w:trPr>
          <w:cantSplit w:val="0"/>
          <w:trHeight w:val="107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spacing w:line="287.99999237060547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10:00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spacing w:line="287.99999237060547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Предварительные схватки:</w:t>
            </w:r>
          </w:p>
          <w:p w:rsidR="00000000" w:rsidDel="00000000" w:rsidP="00000000" w:rsidRDefault="00000000" w:rsidRPr="00000000" w14:paraId="000000B7">
            <w:pPr>
              <w:spacing w:line="287.99999237060547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Женщины: 80, 80+ кг</w:t>
            </w:r>
          </w:p>
          <w:p w:rsidR="00000000" w:rsidDel="00000000" w:rsidP="00000000" w:rsidRDefault="00000000" w:rsidRPr="00000000" w14:paraId="000000B8">
            <w:pPr>
              <w:spacing w:line="287.99999237060547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Мужчины: 98, 98+ кг</w:t>
            </w:r>
          </w:p>
          <w:p w:rsidR="00000000" w:rsidDel="00000000" w:rsidP="00000000" w:rsidRDefault="00000000" w:rsidRPr="00000000" w14:paraId="000000B9">
            <w:pPr>
              <w:spacing w:line="287.99999237060547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Боевое САМБО: 71, 79, 88 кг</w:t>
            </w:r>
          </w:p>
        </w:tc>
      </w:tr>
      <w:tr>
        <w:trPr>
          <w:cantSplit w:val="0"/>
          <w:trHeight w:val="107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spacing w:line="287.99999237060547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18:00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spacing w:line="287.99999237060547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Финалы и церемония награждения: </w:t>
            </w:r>
          </w:p>
          <w:p w:rsidR="00000000" w:rsidDel="00000000" w:rsidP="00000000" w:rsidRDefault="00000000" w:rsidRPr="00000000" w14:paraId="000000BC">
            <w:pPr>
              <w:spacing w:line="287.99999237060547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Женщины: 80, 80+ кг</w:t>
            </w:r>
          </w:p>
          <w:p w:rsidR="00000000" w:rsidDel="00000000" w:rsidP="00000000" w:rsidRDefault="00000000" w:rsidRPr="00000000" w14:paraId="000000BD">
            <w:pPr>
              <w:spacing w:line="287.99999237060547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Мужчины: 98, 98+ кг</w:t>
            </w:r>
          </w:p>
          <w:p w:rsidR="00000000" w:rsidDel="00000000" w:rsidP="00000000" w:rsidRDefault="00000000" w:rsidRPr="00000000" w14:paraId="000000BE">
            <w:pPr>
              <w:spacing w:line="287.99999237060547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Боевое САМБО: 71, 79, 88 кг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spacing w:line="287.99999237060547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20:00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spacing w:line="287.99999237060547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Церемония закрытия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spacing w:line="287.99999237060547" w:lineRule="auto"/>
              <w:rPr>
                <w:rFonts w:ascii="Times New Roman" w:cs="Times New Roman" w:eastAsia="Times New Roman" w:hAnsi="Times New Roman"/>
                <w:b w:val="1"/>
                <w:i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18"/>
                <w:szCs w:val="18"/>
                <w:rtl w:val="0"/>
              </w:rPr>
              <w:t xml:space="preserve">Понедельник, 15 ноября: четвертый день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spacing w:line="287.99999237060547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spacing w:line="287.99999237060547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Отъезд делегаций</w:t>
            </w:r>
          </w:p>
        </w:tc>
      </w:tr>
    </w:tbl>
    <w:p w:rsidR="00000000" w:rsidDel="00000000" w:rsidP="00000000" w:rsidRDefault="00000000" w:rsidRPr="00000000" w14:paraId="000000C5">
      <w:pPr>
        <w:spacing w:line="353.45455169677734" w:lineRule="auto"/>
        <w:rPr>
          <w:sz w:val="27"/>
          <w:szCs w:val="27"/>
        </w:rPr>
      </w:pPr>
      <w:r w:rsidDel="00000000" w:rsidR="00000000" w:rsidRPr="00000000">
        <w:rPr>
          <w:sz w:val="27"/>
          <w:szCs w:val="27"/>
          <w:rtl w:val="0"/>
        </w:rPr>
        <w:t xml:space="preserve"> </w:t>
      </w:r>
    </w:p>
    <w:p w:rsidR="00000000" w:rsidDel="00000000" w:rsidP="00000000" w:rsidRDefault="00000000" w:rsidRPr="00000000" w14:paraId="000000C6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www.hoteluzbekistan.uz/" TargetMode="External"/><Relationship Id="rId7" Type="http://schemas.openxmlformats.org/officeDocument/2006/relationships/hyperlink" Target="http://www.rohat.uz/" TargetMode="External"/><Relationship Id="rId8" Type="http://schemas.openxmlformats.org/officeDocument/2006/relationships/hyperlink" Target="https://www.youtube.com/playlist?list=PLkng14WT2Qfxg7pq0jh9HplMmmag72s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